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437" w:rsidRDefault="00962437" w:rsidP="00962437">
      <w:pPr>
        <w:tabs>
          <w:tab w:val="left" w:pos="39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962437" w:rsidRDefault="00962437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962437" w:rsidRDefault="00962437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Professor:</w:t>
      </w:r>
    </w:p>
    <w:p w:rsidR="00962437" w:rsidRDefault="00962437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962437" w:rsidRPr="00962437" w:rsidRDefault="00962437" w:rsidP="009624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Engineering Articles</w:t>
      </w:r>
    </w:p>
    <w:p w:rsidR="00932E74" w:rsidRPr="00962437" w:rsidRDefault="00932E74" w:rsidP="0096243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 xml:space="preserve">Md. Sayeed Hasan, M. (2017). Reduction of Production Lead Time using Value Stream Mapping (VSM) Technique. Global Journal Of Research In Engineering, . Retrieved from </w:t>
      </w:r>
      <w:hyperlink r:id="rId7" w:history="1">
        <w:r w:rsidRPr="00962437">
          <w:rPr>
            <w:rStyle w:val="Hyperlink"/>
            <w:rFonts w:ascii="Times New Roman" w:hAnsi="Times New Roman" w:cs="Times New Roman"/>
            <w:sz w:val="24"/>
            <w:szCs w:val="24"/>
          </w:rPr>
          <w:t>https://engineeringresearch.org/index.php/GJRE/article/view/1549Issue</w:t>
        </w:r>
      </w:hyperlink>
    </w:p>
    <w:p w:rsidR="00932E74" w:rsidRPr="00962437" w:rsidRDefault="00932E74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Engineering Question:</w:t>
      </w:r>
    </w:p>
    <w:p w:rsidR="00932E74" w:rsidRPr="00962437" w:rsidRDefault="00932E74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How can we reduce the overall lead time and wastes of Rahimafrooz batteries limited (</w:t>
      </w:r>
      <w:r w:rsidRPr="00962437">
        <w:rPr>
          <w:rFonts w:ascii="Times New Roman" w:hAnsi="Times New Roman" w:cs="Times New Roman"/>
          <w:sz w:val="24"/>
          <w:szCs w:val="24"/>
        </w:rPr>
        <w:t>RBL)</w:t>
      </w:r>
      <w:r w:rsidRPr="00962437">
        <w:rPr>
          <w:rFonts w:ascii="Times New Roman" w:hAnsi="Times New Roman" w:cs="Times New Roman"/>
          <w:sz w:val="24"/>
          <w:szCs w:val="24"/>
        </w:rPr>
        <w:t xml:space="preserve"> using the value stream mapping technique?</w:t>
      </w:r>
    </w:p>
    <w:p w:rsidR="00932E74" w:rsidRPr="00962437" w:rsidRDefault="00932E74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Sociology Question?</w:t>
      </w:r>
    </w:p>
    <w:p w:rsidR="00932E74" w:rsidRPr="00962437" w:rsidRDefault="00932E74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How does reduction in the production lead time affect the human workforce requirement in the company?</w:t>
      </w:r>
    </w:p>
    <w:p w:rsidR="00DF31F1" w:rsidRPr="00962437" w:rsidRDefault="00DF31F1" w:rsidP="0096243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Wang Z, Liu R, Sparks T, Chen X, Liou F (2018) Industrial Robot Trajectory Accuracy Evaluation Maps for Hybrid Manufacturing Process Based on Joint Angle Error Analysis. Adv Robot Autom 7: 183. doi: 10.4172/2168-9695.1000183</w:t>
      </w:r>
    </w:p>
    <w:p w:rsidR="00550BE0" w:rsidRPr="00962437" w:rsidRDefault="00550BE0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 xml:space="preserve">Engineering Question: </w:t>
      </w:r>
    </w:p>
    <w:p w:rsidR="00550BE0" w:rsidRPr="00962437" w:rsidRDefault="00550BE0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 xml:space="preserve">Which method can be applied to find the best position and orientation to perform a specific working path based on the current accuracy capacity of the industrial robot system for the </w:t>
      </w:r>
      <w:r w:rsidRPr="00962437">
        <w:rPr>
          <w:rFonts w:ascii="Times New Roman" w:hAnsi="Times New Roman" w:cs="Times New Roman"/>
          <w:sz w:val="24"/>
          <w:szCs w:val="24"/>
        </w:rPr>
        <w:lastRenderedPageBreak/>
        <w:t>purposes of improving robot operation accuracy performance in other areas and optimizing the cost design of the industrial robot?</w:t>
      </w:r>
    </w:p>
    <w:p w:rsidR="00550BE0" w:rsidRPr="00962437" w:rsidRDefault="00550BE0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Sociology question:</w:t>
      </w:r>
    </w:p>
    <w:p w:rsidR="00DF31F1" w:rsidRPr="00962437" w:rsidRDefault="00550BE0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 xml:space="preserve">How has the recent developments in </w:t>
      </w:r>
      <w:r w:rsidR="00DF31F1" w:rsidRPr="00962437">
        <w:rPr>
          <w:rFonts w:ascii="Times New Roman" w:hAnsi="Times New Roman" w:cs="Times New Roman"/>
          <w:sz w:val="24"/>
          <w:szCs w:val="24"/>
        </w:rPr>
        <w:t>industrial robots accuracy contributed to reduced emissions and harmful effects during production to the environment?</w:t>
      </w:r>
    </w:p>
    <w:p w:rsidR="00962437" w:rsidRPr="00962437" w:rsidRDefault="00DF31F1" w:rsidP="0096243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Fakhr BV, Mahdavinejad MJ (2018) The Effect of Lighting the Buildings on the Perception of People from the Color Temperature of Light. J Archit Eng Tech 7: 215. doi: 10.4172/2168-9717.1000215</w:t>
      </w:r>
    </w:p>
    <w:p w:rsidR="00FA092C" w:rsidRPr="00962437" w:rsidRDefault="00FA092C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Engineering Question:</w:t>
      </w:r>
    </w:p>
    <w:p w:rsidR="00FA092C" w:rsidRPr="00962437" w:rsidRDefault="00FA092C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What is the effect on lighting and choice of color of a building on the perception of people with regards to the color temperature of light?</w:t>
      </w:r>
    </w:p>
    <w:p w:rsidR="00FA092C" w:rsidRPr="00962437" w:rsidRDefault="00FA092C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Sociology Question:</w:t>
      </w:r>
    </w:p>
    <w:p w:rsidR="00FA092C" w:rsidRPr="00962437" w:rsidRDefault="00246398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How can engineers and developers strategically choose the color and lighting of a hospital to make the environment more warm and comforting o the patients?</w:t>
      </w:r>
    </w:p>
    <w:p w:rsidR="00246398" w:rsidRPr="00962437" w:rsidRDefault="00246398" w:rsidP="0096243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Azimi M (2017) Noise Reduction in Buildings Using Sound Absorbing Materials. J Archit Eng Tech 6: 198. doi: 10.4172/2168-9717.1000198</w:t>
      </w:r>
    </w:p>
    <w:p w:rsidR="00246398" w:rsidRPr="00962437" w:rsidRDefault="00246398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 xml:space="preserve">Engineering Question: </w:t>
      </w:r>
    </w:p>
    <w:p w:rsidR="00246398" w:rsidRPr="00962437" w:rsidRDefault="00246398" w:rsidP="0096243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How can acoustic absorbers be effectively used to reduce noise pollution in buildings?</w:t>
      </w:r>
    </w:p>
    <w:p w:rsidR="00246398" w:rsidRPr="00962437" w:rsidRDefault="00246398" w:rsidP="0096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Sociology Question:</w:t>
      </w:r>
    </w:p>
    <w:p w:rsidR="00246398" w:rsidRPr="00962437" w:rsidRDefault="00246398" w:rsidP="0096243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62437">
        <w:rPr>
          <w:rFonts w:ascii="Times New Roman" w:hAnsi="Times New Roman" w:cs="Times New Roman"/>
          <w:sz w:val="24"/>
          <w:szCs w:val="24"/>
        </w:rPr>
        <w:t>To what extent is noise pollution a health hazard in our community?</w:t>
      </w:r>
    </w:p>
    <w:sectPr w:rsidR="00246398" w:rsidRPr="00962437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A6B" w:rsidRDefault="00F17A6B" w:rsidP="00962437">
      <w:pPr>
        <w:spacing w:after="0" w:line="240" w:lineRule="auto"/>
      </w:pPr>
      <w:r>
        <w:separator/>
      </w:r>
    </w:p>
  </w:endnote>
  <w:endnote w:type="continuationSeparator" w:id="0">
    <w:p w:rsidR="00F17A6B" w:rsidRDefault="00F17A6B" w:rsidP="0096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A6B" w:rsidRDefault="00F17A6B" w:rsidP="00962437">
      <w:pPr>
        <w:spacing w:after="0" w:line="240" w:lineRule="auto"/>
      </w:pPr>
      <w:r>
        <w:separator/>
      </w:r>
    </w:p>
  </w:footnote>
  <w:footnote w:type="continuationSeparator" w:id="0">
    <w:p w:rsidR="00F17A6B" w:rsidRDefault="00F17A6B" w:rsidP="00962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437" w:rsidRPr="00962437" w:rsidRDefault="00962437">
    <w:pPr>
      <w:pStyle w:val="Header"/>
      <w:rPr>
        <w:lang w:val="cy-GB"/>
      </w:rPr>
    </w:pPr>
    <w:r>
      <w:rPr>
        <w:lang w:val="cy-GB"/>
      </w:rPr>
      <w:t xml:space="preserve">                                                                                                                                                                 Surname   </w:t>
    </w:r>
    <w:r w:rsidRPr="00962437">
      <w:rPr>
        <w:lang w:val="cy-GB"/>
      </w:rPr>
      <w:fldChar w:fldCharType="begin"/>
    </w:r>
    <w:r w:rsidRPr="00962437">
      <w:rPr>
        <w:lang w:val="cy-GB"/>
      </w:rPr>
      <w:instrText xml:space="preserve"> PAGE   \* MERGEFORMAT </w:instrText>
    </w:r>
    <w:r w:rsidRPr="00962437">
      <w:rPr>
        <w:lang w:val="cy-GB"/>
      </w:rPr>
      <w:fldChar w:fldCharType="separate"/>
    </w:r>
    <w:r>
      <w:rPr>
        <w:noProof/>
        <w:lang w:val="cy-GB"/>
      </w:rPr>
      <w:t>2</w:t>
    </w:r>
    <w:r w:rsidRPr="00962437">
      <w:rPr>
        <w:noProof/>
        <w:lang w:val="cy-G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A2896"/>
    <w:multiLevelType w:val="hybridMultilevel"/>
    <w:tmpl w:val="FE06C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935ED"/>
    <w:multiLevelType w:val="hybridMultilevel"/>
    <w:tmpl w:val="BF8CE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E74"/>
    <w:rsid w:val="00246398"/>
    <w:rsid w:val="00550BE0"/>
    <w:rsid w:val="00932E74"/>
    <w:rsid w:val="00962437"/>
    <w:rsid w:val="00DF31F1"/>
    <w:rsid w:val="00F17A6B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68465D-3A14-4353-B704-DB998EC3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E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E7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2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437"/>
  </w:style>
  <w:style w:type="paragraph" w:styleId="Footer">
    <w:name w:val="footer"/>
    <w:basedOn w:val="Normal"/>
    <w:link w:val="FooterChar"/>
    <w:uiPriority w:val="99"/>
    <w:unhideWhenUsed/>
    <w:rsid w:val="00962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ngineeringresearch.org/index.php/GJRE/article/view/1549Iss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2018-11-03T20:52:00Z</dcterms:created>
  <dcterms:modified xsi:type="dcterms:W3CDTF">2018-11-03T22:13:00Z</dcterms:modified>
</cp:coreProperties>
</file>